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06" w:rsidRPr="00446D06" w:rsidRDefault="00446D06" w:rsidP="00446D06">
      <w:pPr>
        <w:rPr>
          <w:b/>
          <w:sz w:val="36"/>
          <w:szCs w:val="36"/>
        </w:rPr>
      </w:pPr>
      <w:r w:rsidRPr="00446D06">
        <w:rPr>
          <w:b/>
          <w:sz w:val="36"/>
          <w:szCs w:val="36"/>
        </w:rPr>
        <w:t>LE LIQUIDE ET LE SOLIDE FOURNIS PAR LA SVP</w:t>
      </w:r>
    </w:p>
    <w:p w:rsidR="00446D06" w:rsidRDefault="00446D06" w:rsidP="00446D06"/>
    <w:p w:rsidR="00446D06" w:rsidRDefault="00446D06" w:rsidP="00446D06"/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- 8 BIB de 5 litres de Beaujolais primeur,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- 1,840 kilo d’emmenthal français,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- 819 g de comté AOP,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- 4 Selles dur Cher de 150 g,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- 1 brie de Nangis d’1 kilo,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- 3 camemberts AOP,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 xml:space="preserve">- 1 kilo de banderille d’anchois, 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 xml:space="preserve">- 3 kilos de pâté de campagne supérieur, 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 xml:space="preserve">- 1 écuelle d’1 kilo de rillettes du Mans, 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 xml:space="preserve">- 1,7 kilo de terrine de canard au poivre vert, 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 xml:space="preserve">- 1,7 kilo de terrine de pâté de lapin au muscadet, 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- 1 kilo de rillettes d’oie Thiol,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- 500 g de chorizo doux en tranches fines,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- 1 saucisson ibérique belotta de 150 g,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- 1grand bocal de cornichons,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</w:rPr>
      </w:pPr>
      <w:r w:rsidRPr="00446D06">
        <w:rPr>
          <w:sz w:val="28"/>
          <w:szCs w:val="28"/>
        </w:rPr>
        <w:t>- 30 baguettes de tradition,</w:t>
      </w:r>
    </w:p>
    <w:p w:rsidR="00446D06" w:rsidRPr="00446D06" w:rsidRDefault="00446D06" w:rsidP="00446D06">
      <w:pPr>
        <w:rPr>
          <w:sz w:val="28"/>
          <w:szCs w:val="28"/>
        </w:rPr>
      </w:pPr>
    </w:p>
    <w:p w:rsidR="00446D06" w:rsidRPr="00446D06" w:rsidRDefault="00446D06" w:rsidP="00446D06">
      <w:pPr>
        <w:rPr>
          <w:sz w:val="28"/>
          <w:szCs w:val="28"/>
          <w:u w:val="single"/>
        </w:rPr>
      </w:pPr>
      <w:r w:rsidRPr="00446D06">
        <w:rPr>
          <w:sz w:val="28"/>
          <w:szCs w:val="28"/>
        </w:rPr>
        <w:t>- 4 grands pains de campagne tranchés.</w:t>
      </w:r>
    </w:p>
    <w:sectPr w:rsidR="00446D06" w:rsidRPr="00446D06" w:rsidSect="002C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46D06"/>
    <w:rsid w:val="002C40AC"/>
    <w:rsid w:val="0044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06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2023-11-23T11:34:00Z</dcterms:created>
  <dcterms:modified xsi:type="dcterms:W3CDTF">2023-11-23T11:49:00Z</dcterms:modified>
</cp:coreProperties>
</file>