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ED4" w:rsidRDefault="005D1102" w:rsidP="00C56ED4">
      <w:pPr>
        <w:spacing w:after="0"/>
        <w:rPr>
          <w:sz w:val="18"/>
          <w:szCs w:val="18"/>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-280670</wp:posOffset>
                </wp:positionH>
                <wp:positionV relativeFrom="paragraph">
                  <wp:posOffset>641985</wp:posOffset>
                </wp:positionV>
                <wp:extent cx="2120265" cy="276225"/>
                <wp:effectExtent l="0" t="0" r="0"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265" cy="276225"/>
                        </a:xfrm>
                        <a:prstGeom prst="rect">
                          <a:avLst/>
                        </a:prstGeom>
                        <a:noFill/>
                        <a:ln>
                          <a:noFill/>
                        </a:ln>
                        <a:effectLst/>
                      </wps:spPr>
                      <wps:txbx>
                        <w:txbxContent>
                          <w:p w:rsidR="00C56ED4" w:rsidRPr="005D1102" w:rsidRDefault="00BE0B13" w:rsidP="00C56ED4">
                            <w:pPr>
                              <w:spacing w:after="0"/>
                              <w:jc w:val="center"/>
                              <w:rPr>
                                <w:rFonts w:ascii="Times New Roman" w:hAnsi="Times New Roman" w:cs="Times New Roman"/>
                                <w:b/>
                                <w:outline/>
                                <w:color w:val="C0504D" w:themeColor="accent2"/>
                                <w14:textOutline w14:w="9525" w14:cap="flat" w14:cmpd="sng" w14:algn="ctr">
                                  <w14:solidFill>
                                    <w14:schemeClr w14:val="accent2"/>
                                  </w14:solidFill>
                                  <w14:prstDash w14:val="solid"/>
                                  <w14:round/>
                                </w14:textOutline>
                                <w14:textFill>
                                  <w14:noFill/>
                                </w14:textFill>
                              </w:rPr>
                            </w:pPr>
                            <w:r w:rsidRPr="005D1102">
                              <w:rPr>
                                <w:rFonts w:ascii="Times New Roman" w:hAnsi="Times New Roman" w:cs="Times New Roman"/>
                                <w:b/>
                                <w:outline/>
                                <w:color w:val="C0504D" w:themeColor="accent2"/>
                                <w14:textOutline w14:w="9525" w14:cap="flat" w14:cmpd="sng" w14:algn="ctr">
                                  <w14:solidFill>
                                    <w14:schemeClr w14:val="accent2"/>
                                  </w14:solidFill>
                                  <w14:prstDash w14:val="solid"/>
                                  <w14:round/>
                                </w14:textOutline>
                                <w14:textFill>
                                  <w14:noFill/>
                                </w14:textFill>
                              </w:rPr>
                              <w:t>PETANQ</w:t>
                            </w:r>
                            <w:r w:rsidR="00C56ED4" w:rsidRPr="005D1102">
                              <w:rPr>
                                <w:rFonts w:ascii="Times New Roman" w:hAnsi="Times New Roman" w:cs="Times New Roman"/>
                                <w:b/>
                                <w:outline/>
                                <w:color w:val="C0504D" w:themeColor="accent2"/>
                                <w14:textOutline w14:w="9525" w14:cap="flat" w14:cmpd="sng" w14:algn="ctr">
                                  <w14:solidFill>
                                    <w14:schemeClr w14:val="accent2"/>
                                  </w14:solidFill>
                                  <w14:prstDash w14:val="solid"/>
                                  <w14:round/>
                                </w14:textOutline>
                                <w14:textFill>
                                  <w14:noFill/>
                                </w14:textFill>
                              </w:rPr>
                              <w:t>UE TREVOLTIENNE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2.1pt;margin-top:50.55pt;width:166.95pt;height:2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" filled="f" stroked="f">
                <v:path arrowok="t"/>
                <v:textbox style="mso-fit-shape-to-text:t">
                  <w:txbxContent>
                    <w:p w:rsidR="00C56ED4" w:rsidRPr="005D1102" w:rsidRDefault="00BE0B13" w:rsidP="00C56ED4">
                      <w:pPr>
                        <w:spacing w:after="0"/>
                        <w:jc w:val="center"/>
                        <w:rPr>
                          <w:rFonts w:ascii="Times New Roman" w:hAnsi="Times New Roman" w:cs="Times New Roman"/>
                          <w:b/>
                          <w:outline/>
                          <w:color w:val="C0504D" w:themeColor="accent2"/>
                          <w14:textOutline w14:w="9525" w14:cap="flat" w14:cmpd="sng" w14:algn="ctr">
                            <w14:solidFill>
                              <w14:schemeClr w14:val="accent2"/>
                            </w14:solidFill>
                            <w14:prstDash w14:val="solid"/>
                            <w14:round/>
                          </w14:textOutline>
                          <w14:textFill>
                            <w14:noFill/>
                          </w14:textFill>
                        </w:rPr>
                      </w:pPr>
                      <w:r w:rsidRPr="005D1102">
                        <w:rPr>
                          <w:rFonts w:ascii="Times New Roman" w:hAnsi="Times New Roman" w:cs="Times New Roman"/>
                          <w:b/>
                          <w:outline/>
                          <w:color w:val="C0504D" w:themeColor="accent2"/>
                          <w14:textOutline w14:w="9525" w14:cap="flat" w14:cmpd="sng" w14:algn="ctr">
                            <w14:solidFill>
                              <w14:schemeClr w14:val="accent2"/>
                            </w14:solidFill>
                            <w14:prstDash w14:val="solid"/>
                            <w14:round/>
                          </w14:textOutline>
                          <w14:textFill>
                            <w14:noFill/>
                          </w14:textFill>
                        </w:rPr>
                        <w:t>PETANQ</w:t>
                      </w:r>
                      <w:r w:rsidR="00C56ED4" w:rsidRPr="005D1102">
                        <w:rPr>
                          <w:rFonts w:ascii="Times New Roman" w:hAnsi="Times New Roman" w:cs="Times New Roman"/>
                          <w:b/>
                          <w:outline/>
                          <w:color w:val="C0504D" w:themeColor="accent2"/>
                          <w14:textOutline w14:w="9525" w14:cap="flat" w14:cmpd="sng" w14:algn="ctr">
                            <w14:solidFill>
                              <w14:schemeClr w14:val="accent2"/>
                            </w14:solidFill>
                            <w14:prstDash w14:val="solid"/>
                            <w14:round/>
                          </w14:textOutline>
                          <w14:textFill>
                            <w14:noFill/>
                          </w14:textFill>
                        </w:rPr>
                        <w:t>UE TREVOLTIENNE</w:t>
                      </w:r>
                    </w:p>
                  </w:txbxContent>
                </v:textbox>
              </v:shape>
            </w:pict>
          </mc:Fallback>
        </mc:AlternateContent>
      </w:r>
      <w:r w:rsidR="00C56ED4">
        <w:rPr>
          <w:noProof/>
          <w:sz w:val="24"/>
          <w:szCs w:val="24"/>
          <w:lang w:eastAsia="fr-FR"/>
        </w:rPr>
        <w:drawing>
          <wp:inline distT="0" distB="0" distL="0" distR="0">
            <wp:extent cx="1400400" cy="932400"/>
            <wp:effectExtent l="0" t="0" r="0" b="1270"/>
            <wp:docPr id="4" name="Image 1" descr="C:\Users\home\AppData\Local\Microsoft\Windows\Temporary Internet Files\Content.IE5\KLLD7AX0\MC90043035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AppData\Local\Microsoft\Windows\Temporary Internet Files\Content.IE5\KLLD7AX0\MC900430351[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0400" cy="932400"/>
                    </a:xfrm>
                    <a:prstGeom prst="rect">
                      <a:avLst/>
                    </a:prstGeom>
                    <a:noFill/>
                    <a:ln>
                      <a:noFill/>
                    </a:ln>
                  </pic:spPr>
                </pic:pic>
              </a:graphicData>
            </a:graphic>
          </wp:inline>
        </w:drawing>
      </w:r>
    </w:p>
    <w:p w:rsidR="0042437D" w:rsidRDefault="00CF277F" w:rsidP="00C56ED4">
      <w:pPr>
        <w:spacing w:after="0"/>
        <w:rPr>
          <w:sz w:val="18"/>
          <w:szCs w:val="18"/>
        </w:rPr>
      </w:pPr>
      <w:hyperlink r:id="rId7" w:history="1">
        <w:r w:rsidR="00C56ED4" w:rsidRPr="009B0C69">
          <w:rPr>
            <w:rStyle w:val="Lienhypertexte"/>
            <w:sz w:val="18"/>
            <w:szCs w:val="18"/>
          </w:rPr>
          <w:t>petanquetrevoltienne@orange.fr</w:t>
        </w:r>
      </w:hyperlink>
    </w:p>
    <w:p w:rsidR="0042437D" w:rsidRDefault="0042437D" w:rsidP="0042437D">
      <w:pPr>
        <w:spacing w:after="0"/>
        <w:rPr>
          <w:sz w:val="18"/>
          <w:szCs w:val="18"/>
        </w:rPr>
      </w:pPr>
      <w:r>
        <w:rPr>
          <w:sz w:val="18"/>
          <w:szCs w:val="18"/>
        </w:rPr>
        <w:t xml:space="preserve">  Courrier à adresser au président</w:t>
      </w:r>
      <w:r w:rsidR="00656D5A">
        <w:rPr>
          <w:sz w:val="18"/>
          <w:szCs w:val="18"/>
        </w:rPr>
        <w:t xml:space="preserve">                                                                                    </w:t>
      </w:r>
    </w:p>
    <w:p w:rsidR="00B2282C" w:rsidRDefault="00C56ED4" w:rsidP="00163D93">
      <w:pPr>
        <w:spacing w:after="0"/>
        <w:rPr>
          <w:sz w:val="18"/>
          <w:szCs w:val="18"/>
        </w:rPr>
      </w:pPr>
      <w:r>
        <w:rPr>
          <w:sz w:val="18"/>
          <w:szCs w:val="18"/>
        </w:rPr>
        <w:t xml:space="preserve"> </w:t>
      </w:r>
      <w:r w:rsidR="0042437D">
        <w:rPr>
          <w:sz w:val="18"/>
          <w:szCs w:val="18"/>
        </w:rPr>
        <w:t xml:space="preserve"> </w:t>
      </w:r>
      <w:r w:rsidR="00163D93">
        <w:rPr>
          <w:sz w:val="18"/>
          <w:szCs w:val="18"/>
        </w:rPr>
        <w:t>Pétanque trévoltienne</w:t>
      </w:r>
    </w:p>
    <w:p w:rsidR="00B2282C" w:rsidRDefault="00C56ED4" w:rsidP="0042437D">
      <w:pPr>
        <w:spacing w:after="0"/>
        <w:rPr>
          <w:sz w:val="18"/>
          <w:szCs w:val="18"/>
        </w:rPr>
      </w:pPr>
      <w:r>
        <w:rPr>
          <w:sz w:val="18"/>
          <w:szCs w:val="18"/>
        </w:rPr>
        <w:t xml:space="preserve">  </w:t>
      </w:r>
      <w:r w:rsidR="00163D93">
        <w:rPr>
          <w:sz w:val="18"/>
          <w:szCs w:val="18"/>
        </w:rPr>
        <w:t xml:space="preserve">205 </w:t>
      </w:r>
      <w:r w:rsidR="00C65C41">
        <w:rPr>
          <w:sz w:val="18"/>
          <w:szCs w:val="18"/>
        </w:rPr>
        <w:t>A</w:t>
      </w:r>
      <w:r w:rsidR="00163D93">
        <w:rPr>
          <w:sz w:val="18"/>
          <w:szCs w:val="18"/>
        </w:rPr>
        <w:t>llée du roquet</w:t>
      </w:r>
    </w:p>
    <w:p w:rsidR="00163D93" w:rsidRDefault="00C56ED4" w:rsidP="0042437D">
      <w:pPr>
        <w:spacing w:after="0"/>
        <w:rPr>
          <w:sz w:val="18"/>
          <w:szCs w:val="18"/>
        </w:rPr>
      </w:pPr>
      <w:r>
        <w:rPr>
          <w:sz w:val="18"/>
          <w:szCs w:val="18"/>
        </w:rPr>
        <w:t xml:space="preserve">  </w:t>
      </w:r>
      <w:r w:rsidR="00163D93">
        <w:rPr>
          <w:sz w:val="18"/>
          <w:szCs w:val="18"/>
        </w:rPr>
        <w:t>01600 TREVOUX</w:t>
      </w:r>
      <w:r w:rsidR="00656D5A">
        <w:rPr>
          <w:sz w:val="18"/>
          <w:szCs w:val="18"/>
        </w:rPr>
        <w:t xml:space="preserve">                                                                                                                   </w:t>
      </w:r>
    </w:p>
    <w:p w:rsidR="00B2282C" w:rsidRDefault="00B2282C" w:rsidP="0042437D">
      <w:pPr>
        <w:spacing w:after="0"/>
        <w:rPr>
          <w:sz w:val="18"/>
          <w:szCs w:val="18"/>
        </w:rPr>
      </w:pPr>
    </w:p>
    <w:p w:rsidR="00C56ED4" w:rsidRPr="00C56ED4" w:rsidRDefault="00C56ED4" w:rsidP="00C56ED4">
      <w:pPr>
        <w:spacing w:after="0"/>
        <w:jc w:val="center"/>
        <w:rPr>
          <w:b/>
          <w:sz w:val="28"/>
          <w:szCs w:val="28"/>
        </w:rPr>
      </w:pPr>
      <w:r w:rsidRPr="00C56ED4">
        <w:rPr>
          <w:b/>
          <w:sz w:val="28"/>
          <w:szCs w:val="28"/>
        </w:rPr>
        <w:t xml:space="preserve">COMPTE-RENDU REUNION DU </w:t>
      </w:r>
      <w:r w:rsidR="00125C18">
        <w:rPr>
          <w:b/>
          <w:sz w:val="28"/>
          <w:szCs w:val="28"/>
        </w:rPr>
        <w:t xml:space="preserve">6 FEVRIER </w:t>
      </w:r>
      <w:r w:rsidRPr="00C56ED4">
        <w:rPr>
          <w:b/>
          <w:sz w:val="28"/>
          <w:szCs w:val="28"/>
        </w:rPr>
        <w:t xml:space="preserve">2017 </w:t>
      </w:r>
    </w:p>
    <w:p w:rsidR="00B2282C" w:rsidRDefault="00B2282C" w:rsidP="000812B2">
      <w:pPr>
        <w:spacing w:after="0"/>
        <w:rPr>
          <w:sz w:val="18"/>
          <w:szCs w:val="18"/>
        </w:rPr>
      </w:pPr>
    </w:p>
    <w:p w:rsidR="000812B2" w:rsidRDefault="000812B2" w:rsidP="000812B2">
      <w:pPr>
        <w:spacing w:after="0"/>
        <w:rPr>
          <w:sz w:val="24"/>
          <w:szCs w:val="24"/>
        </w:rPr>
      </w:pPr>
      <w:r w:rsidRPr="000812B2">
        <w:rPr>
          <w:sz w:val="24"/>
          <w:szCs w:val="24"/>
        </w:rPr>
        <w:t xml:space="preserve">Absent : </w:t>
      </w:r>
      <w:r w:rsidR="00125C18">
        <w:rPr>
          <w:sz w:val="24"/>
          <w:szCs w:val="24"/>
        </w:rPr>
        <w:t>Gilbert CARRETTE</w:t>
      </w:r>
    </w:p>
    <w:p w:rsidR="00DA1DA4" w:rsidRDefault="00DA1DA4" w:rsidP="000812B2">
      <w:pPr>
        <w:spacing w:after="0"/>
        <w:rPr>
          <w:sz w:val="24"/>
          <w:szCs w:val="24"/>
        </w:rPr>
      </w:pPr>
    </w:p>
    <w:p w:rsidR="000812B2" w:rsidRDefault="000812B2" w:rsidP="000812B2">
      <w:pPr>
        <w:spacing w:after="0"/>
        <w:rPr>
          <w:sz w:val="24"/>
          <w:szCs w:val="24"/>
        </w:rPr>
      </w:pPr>
    </w:p>
    <w:p w:rsidR="000812B2" w:rsidRDefault="000812B2" w:rsidP="000812B2">
      <w:pPr>
        <w:spacing w:after="0"/>
        <w:rPr>
          <w:color w:val="FF0000"/>
          <w:sz w:val="24"/>
          <w:szCs w:val="24"/>
        </w:rPr>
      </w:pPr>
      <w:r w:rsidRPr="000812B2">
        <w:rPr>
          <w:color w:val="FF0000"/>
          <w:sz w:val="24"/>
          <w:szCs w:val="24"/>
        </w:rPr>
        <w:t>VALIDATION DU DERNIER C.R. :</w:t>
      </w:r>
    </w:p>
    <w:p w:rsidR="000812B2" w:rsidRDefault="000812B2" w:rsidP="000812B2">
      <w:pPr>
        <w:spacing w:after="0"/>
        <w:rPr>
          <w:sz w:val="24"/>
          <w:szCs w:val="24"/>
        </w:rPr>
      </w:pPr>
      <w:r>
        <w:rPr>
          <w:color w:val="FF0000"/>
          <w:sz w:val="24"/>
          <w:szCs w:val="24"/>
        </w:rPr>
        <w:tab/>
      </w:r>
      <w:r w:rsidR="00125C18">
        <w:rPr>
          <w:sz w:val="24"/>
          <w:szCs w:val="24"/>
        </w:rPr>
        <w:t>Agnès déplore une « non-reconnaissance » du travail effectué, avec des remarques désobligeantes faites quand elle est absente !</w:t>
      </w:r>
    </w:p>
    <w:p w:rsidR="00125C18" w:rsidRPr="00125C18" w:rsidRDefault="00125C18" w:rsidP="000812B2">
      <w:pPr>
        <w:spacing w:after="0"/>
        <w:rPr>
          <w:sz w:val="24"/>
          <w:szCs w:val="24"/>
        </w:rPr>
      </w:pPr>
      <w:r>
        <w:rPr>
          <w:sz w:val="24"/>
          <w:szCs w:val="24"/>
        </w:rPr>
        <w:t>Sinon, à partir de ce compte-rendu, si je n’ai aucune réponse de membres du Comité Directeur, je considère que le compte-rendu est « OK » et que je peux le diffuser.</w:t>
      </w:r>
    </w:p>
    <w:p w:rsidR="00DA1DA4" w:rsidRDefault="00DA1DA4" w:rsidP="000812B2">
      <w:pPr>
        <w:spacing w:after="0"/>
        <w:rPr>
          <w:sz w:val="24"/>
          <w:szCs w:val="24"/>
        </w:rPr>
      </w:pPr>
    </w:p>
    <w:p w:rsidR="00125C18" w:rsidRPr="000812B2" w:rsidRDefault="00125C18" w:rsidP="000812B2">
      <w:pPr>
        <w:spacing w:after="0"/>
        <w:rPr>
          <w:color w:val="FF0000"/>
          <w:sz w:val="24"/>
          <w:szCs w:val="24"/>
        </w:rPr>
      </w:pPr>
      <w:r>
        <w:rPr>
          <w:color w:val="FF0000"/>
          <w:sz w:val="24"/>
          <w:szCs w:val="24"/>
        </w:rPr>
        <w:t>BILAN JOURNEE HUÎTRES :</w:t>
      </w:r>
    </w:p>
    <w:p w:rsidR="00B2282C" w:rsidRDefault="000812B2" w:rsidP="0042437D">
      <w:pPr>
        <w:spacing w:after="0"/>
        <w:rPr>
          <w:sz w:val="24"/>
          <w:szCs w:val="24"/>
        </w:rPr>
      </w:pPr>
      <w:r>
        <w:rPr>
          <w:sz w:val="24"/>
          <w:szCs w:val="24"/>
        </w:rPr>
        <w:tab/>
      </w:r>
      <w:r w:rsidR="00125C18">
        <w:rPr>
          <w:sz w:val="24"/>
          <w:szCs w:val="24"/>
        </w:rPr>
        <w:t>Encore une réussite avec une très bonne ambiance, à renouveler la saison prochaine et date est déjà prise pour le 2</w:t>
      </w:r>
      <w:r w:rsidR="00125C18" w:rsidRPr="00125C18">
        <w:rPr>
          <w:sz w:val="24"/>
          <w:szCs w:val="24"/>
          <w:vertAlign w:val="superscript"/>
        </w:rPr>
        <w:t>ème</w:t>
      </w:r>
      <w:r w:rsidR="00125C18">
        <w:rPr>
          <w:sz w:val="24"/>
          <w:szCs w:val="24"/>
        </w:rPr>
        <w:t xml:space="preserve"> week-end de janvier 2018. </w:t>
      </w:r>
    </w:p>
    <w:p w:rsidR="00125C18" w:rsidRDefault="00125C18" w:rsidP="0042437D">
      <w:pPr>
        <w:spacing w:after="0"/>
        <w:rPr>
          <w:sz w:val="24"/>
          <w:szCs w:val="24"/>
        </w:rPr>
      </w:pPr>
      <w:r>
        <w:rPr>
          <w:sz w:val="24"/>
          <w:szCs w:val="24"/>
        </w:rPr>
        <w:tab/>
        <w:t xml:space="preserve">DEPENSES : </w:t>
      </w:r>
      <w:r w:rsidRPr="0098296A">
        <w:rPr>
          <w:color w:val="00B050"/>
          <w:sz w:val="24"/>
          <w:szCs w:val="24"/>
        </w:rPr>
        <w:t>1079,92 euros</w:t>
      </w:r>
    </w:p>
    <w:p w:rsidR="00125C18" w:rsidRDefault="00125C18" w:rsidP="0042437D">
      <w:pPr>
        <w:spacing w:after="0"/>
        <w:rPr>
          <w:sz w:val="24"/>
          <w:szCs w:val="24"/>
        </w:rPr>
      </w:pPr>
      <w:r>
        <w:rPr>
          <w:sz w:val="24"/>
          <w:szCs w:val="24"/>
        </w:rPr>
        <w:tab/>
        <w:t>RECETTES (74 repas</w:t>
      </w:r>
      <w:r w:rsidR="0098296A">
        <w:rPr>
          <w:sz w:val="24"/>
          <w:szCs w:val="24"/>
        </w:rPr>
        <w:t xml:space="preserve">) </w:t>
      </w:r>
      <w:r w:rsidR="0098296A" w:rsidRPr="0098296A">
        <w:rPr>
          <w:color w:val="00B050"/>
          <w:sz w:val="24"/>
          <w:szCs w:val="24"/>
        </w:rPr>
        <w:t>740 euros</w:t>
      </w:r>
      <w:r w:rsidR="0098296A">
        <w:rPr>
          <w:sz w:val="24"/>
          <w:szCs w:val="24"/>
        </w:rPr>
        <w:t xml:space="preserve"> + buvette </w:t>
      </w:r>
      <w:r w:rsidR="0098296A" w:rsidRPr="0098296A">
        <w:rPr>
          <w:color w:val="00B050"/>
          <w:sz w:val="24"/>
          <w:szCs w:val="24"/>
        </w:rPr>
        <w:t>320 euros</w:t>
      </w:r>
      <w:r w:rsidR="0098296A">
        <w:rPr>
          <w:sz w:val="24"/>
          <w:szCs w:val="24"/>
        </w:rPr>
        <w:t xml:space="preserve"> : TOTAL : </w:t>
      </w:r>
      <w:r w:rsidR="0098296A" w:rsidRPr="0098296A">
        <w:rPr>
          <w:color w:val="00B050"/>
          <w:sz w:val="24"/>
          <w:szCs w:val="24"/>
        </w:rPr>
        <w:t>1060 euros</w:t>
      </w:r>
    </w:p>
    <w:p w:rsidR="0098296A" w:rsidRDefault="0098296A" w:rsidP="0042437D">
      <w:pPr>
        <w:spacing w:after="0"/>
        <w:rPr>
          <w:b/>
          <w:sz w:val="24"/>
          <w:szCs w:val="24"/>
        </w:rPr>
      </w:pPr>
      <w:r>
        <w:rPr>
          <w:sz w:val="24"/>
          <w:szCs w:val="24"/>
        </w:rPr>
        <w:tab/>
        <w:t xml:space="preserve">COÛT DE LA JOURNEE : </w:t>
      </w:r>
      <w:r w:rsidRPr="0098296A">
        <w:rPr>
          <w:b/>
          <w:sz w:val="24"/>
          <w:szCs w:val="24"/>
        </w:rPr>
        <w:t>NEANT</w:t>
      </w:r>
    </w:p>
    <w:p w:rsidR="00DA1DA4" w:rsidRDefault="00DA1DA4" w:rsidP="0042437D">
      <w:pPr>
        <w:spacing w:after="0"/>
        <w:rPr>
          <w:sz w:val="24"/>
          <w:szCs w:val="24"/>
        </w:rPr>
      </w:pPr>
      <w:bookmarkStart w:id="0" w:name="_GoBack"/>
      <w:bookmarkEnd w:id="0"/>
    </w:p>
    <w:p w:rsidR="000812B2" w:rsidRDefault="0098296A" w:rsidP="0042437D">
      <w:pPr>
        <w:spacing w:after="0"/>
        <w:rPr>
          <w:color w:val="FF0000"/>
          <w:sz w:val="24"/>
          <w:szCs w:val="24"/>
        </w:rPr>
      </w:pPr>
      <w:r>
        <w:rPr>
          <w:color w:val="FF0000"/>
          <w:sz w:val="24"/>
          <w:szCs w:val="24"/>
        </w:rPr>
        <w:t>BILAN TRIPLETTE MIXTE A FAREINS :</w:t>
      </w:r>
    </w:p>
    <w:p w:rsidR="00EE24E0" w:rsidRDefault="000812B2" w:rsidP="0098296A">
      <w:pPr>
        <w:spacing w:after="0"/>
        <w:rPr>
          <w:sz w:val="24"/>
          <w:szCs w:val="24"/>
        </w:rPr>
      </w:pPr>
      <w:r>
        <w:rPr>
          <w:sz w:val="24"/>
          <w:szCs w:val="24"/>
        </w:rPr>
        <w:tab/>
      </w:r>
      <w:r w:rsidR="0098296A">
        <w:rPr>
          <w:sz w:val="24"/>
          <w:szCs w:val="24"/>
        </w:rPr>
        <w:t>Une bonne journée conviviale, sans réel résultat sportif, mais au moins, le club a été représenté. Une anecdote : l’équipe a oublié de jouer ses 2 dernières parties de classement et est partie avec le badge !</w:t>
      </w:r>
    </w:p>
    <w:p w:rsidR="00DA1DA4" w:rsidRDefault="00DA1DA4" w:rsidP="0042437D">
      <w:pPr>
        <w:spacing w:after="0"/>
        <w:rPr>
          <w:sz w:val="24"/>
          <w:szCs w:val="24"/>
        </w:rPr>
      </w:pPr>
    </w:p>
    <w:p w:rsidR="00EE24E0" w:rsidRDefault="0098296A" w:rsidP="0042437D">
      <w:pPr>
        <w:spacing w:after="0"/>
        <w:rPr>
          <w:color w:val="FF0000"/>
          <w:sz w:val="24"/>
          <w:szCs w:val="24"/>
        </w:rPr>
      </w:pPr>
      <w:r>
        <w:rPr>
          <w:color w:val="FF0000"/>
          <w:sz w:val="24"/>
          <w:szCs w:val="24"/>
        </w:rPr>
        <w:t>BILAN CONCOURS VETERANS DU 17 JANVIER :</w:t>
      </w:r>
    </w:p>
    <w:p w:rsidR="00DA1DA4" w:rsidRDefault="00EE24E0" w:rsidP="0042437D">
      <w:pPr>
        <w:spacing w:after="0"/>
        <w:rPr>
          <w:sz w:val="24"/>
          <w:szCs w:val="24"/>
        </w:rPr>
      </w:pPr>
      <w:r>
        <w:rPr>
          <w:color w:val="FF0000"/>
          <w:sz w:val="24"/>
          <w:szCs w:val="24"/>
        </w:rPr>
        <w:tab/>
      </w:r>
      <w:r w:rsidR="0098296A">
        <w:rPr>
          <w:sz w:val="24"/>
          <w:szCs w:val="24"/>
        </w:rPr>
        <w:t>Un peu moins de recette, sinon encore un concours « rempli ».</w:t>
      </w:r>
    </w:p>
    <w:p w:rsidR="00D11EA6" w:rsidRPr="0098296A" w:rsidRDefault="00D11EA6" w:rsidP="0042437D">
      <w:pPr>
        <w:spacing w:after="0"/>
        <w:rPr>
          <w:sz w:val="24"/>
          <w:szCs w:val="24"/>
        </w:rPr>
      </w:pPr>
      <w:r>
        <w:rPr>
          <w:sz w:val="24"/>
          <w:szCs w:val="24"/>
        </w:rPr>
        <w:tab/>
      </w:r>
      <w:r>
        <w:rPr>
          <w:sz w:val="24"/>
          <w:szCs w:val="24"/>
        </w:rPr>
        <w:tab/>
        <w:t xml:space="preserve">UN RESULTAT DE : </w:t>
      </w:r>
      <w:r w:rsidRPr="00D11EA6">
        <w:rPr>
          <w:color w:val="00B050"/>
          <w:sz w:val="24"/>
          <w:szCs w:val="24"/>
        </w:rPr>
        <w:t>357,50 euros</w:t>
      </w:r>
    </w:p>
    <w:p w:rsidR="00DA1DA4" w:rsidRDefault="00DA1DA4" w:rsidP="0042437D">
      <w:pPr>
        <w:spacing w:after="0"/>
        <w:rPr>
          <w:sz w:val="24"/>
          <w:szCs w:val="24"/>
        </w:rPr>
      </w:pPr>
    </w:p>
    <w:p w:rsidR="00EE24E0" w:rsidRDefault="00D11EA6" w:rsidP="00D11EA6">
      <w:pPr>
        <w:spacing w:after="0"/>
        <w:rPr>
          <w:color w:val="FF0000"/>
          <w:sz w:val="24"/>
          <w:szCs w:val="24"/>
        </w:rPr>
      </w:pPr>
      <w:r>
        <w:rPr>
          <w:color w:val="FF0000"/>
          <w:sz w:val="24"/>
          <w:szCs w:val="24"/>
        </w:rPr>
        <w:t>MISE EN PLACE DES CONCOURS DU 14 FEVRIER ET 4 MARS :</w:t>
      </w:r>
    </w:p>
    <w:p w:rsidR="00D11EA6" w:rsidRDefault="00D11EA6" w:rsidP="00D11EA6">
      <w:pPr>
        <w:spacing w:after="0"/>
        <w:rPr>
          <w:sz w:val="24"/>
          <w:szCs w:val="24"/>
        </w:rPr>
      </w:pPr>
      <w:r>
        <w:rPr>
          <w:color w:val="FF0000"/>
          <w:sz w:val="24"/>
          <w:szCs w:val="24"/>
        </w:rPr>
        <w:tab/>
      </w:r>
      <w:r>
        <w:rPr>
          <w:sz w:val="24"/>
          <w:szCs w:val="24"/>
        </w:rPr>
        <w:t>Table de marque : Christine, Gus ? Buvette : Roger, Arlette et Bertrand (</w:t>
      </w:r>
      <w:r w:rsidRPr="00465AD1">
        <w:rPr>
          <w:b/>
          <w:sz w:val="24"/>
          <w:szCs w:val="24"/>
        </w:rPr>
        <w:t>14/02</w:t>
      </w:r>
      <w:r>
        <w:rPr>
          <w:sz w:val="24"/>
          <w:szCs w:val="24"/>
        </w:rPr>
        <w:t>)</w:t>
      </w:r>
    </w:p>
    <w:p w:rsidR="00D11EA6" w:rsidRPr="00D11EA6" w:rsidRDefault="00D11EA6" w:rsidP="00D11EA6">
      <w:pPr>
        <w:spacing w:after="0"/>
        <w:rPr>
          <w:sz w:val="24"/>
          <w:szCs w:val="24"/>
        </w:rPr>
      </w:pPr>
      <w:r>
        <w:rPr>
          <w:sz w:val="24"/>
          <w:szCs w:val="24"/>
        </w:rPr>
        <w:tab/>
        <w:t>Table de marque : Gus, Christine ( ?).  Buvette : Andrée, Paulo et Roger</w:t>
      </w:r>
      <w:r w:rsidR="006C4DE4">
        <w:rPr>
          <w:sz w:val="24"/>
          <w:szCs w:val="24"/>
        </w:rPr>
        <w:t xml:space="preserve"> (</w:t>
      </w:r>
      <w:r w:rsidR="006C4DE4" w:rsidRPr="00465AD1">
        <w:rPr>
          <w:b/>
          <w:sz w:val="24"/>
          <w:szCs w:val="24"/>
        </w:rPr>
        <w:t>04/03</w:t>
      </w:r>
      <w:r w:rsidR="006C4DE4">
        <w:rPr>
          <w:sz w:val="24"/>
          <w:szCs w:val="24"/>
        </w:rPr>
        <w:t>)</w:t>
      </w:r>
      <w:r>
        <w:rPr>
          <w:sz w:val="24"/>
          <w:szCs w:val="24"/>
        </w:rPr>
        <w:t>.</w:t>
      </w:r>
    </w:p>
    <w:p w:rsidR="00DA1DA4" w:rsidRDefault="00DA1DA4" w:rsidP="00A53E08">
      <w:pPr>
        <w:spacing w:after="0"/>
        <w:ind w:firstLine="708"/>
        <w:rPr>
          <w:sz w:val="24"/>
          <w:szCs w:val="24"/>
        </w:rPr>
      </w:pPr>
    </w:p>
    <w:p w:rsidR="00EE24E0" w:rsidRDefault="00D11EA6" w:rsidP="0042437D">
      <w:pPr>
        <w:spacing w:after="0"/>
        <w:rPr>
          <w:color w:val="FF0000"/>
          <w:sz w:val="24"/>
          <w:szCs w:val="24"/>
        </w:rPr>
      </w:pPr>
      <w:r>
        <w:rPr>
          <w:color w:val="FF0000"/>
          <w:sz w:val="24"/>
          <w:szCs w:val="24"/>
        </w:rPr>
        <w:t>CONCOURS « A LA MÊLEE » :</w:t>
      </w:r>
    </w:p>
    <w:p w:rsidR="000F4041" w:rsidRDefault="000F4041" w:rsidP="0042437D">
      <w:pPr>
        <w:spacing w:after="0"/>
        <w:rPr>
          <w:b/>
          <w:sz w:val="24"/>
          <w:szCs w:val="24"/>
        </w:rPr>
      </w:pPr>
      <w:r>
        <w:rPr>
          <w:color w:val="FF0000"/>
          <w:sz w:val="24"/>
          <w:szCs w:val="24"/>
        </w:rPr>
        <w:lastRenderedPageBreak/>
        <w:tab/>
      </w:r>
      <w:r>
        <w:rPr>
          <w:sz w:val="24"/>
          <w:szCs w:val="24"/>
        </w:rPr>
        <w:t xml:space="preserve">Mercredi 22 février, à 14h et </w:t>
      </w:r>
      <w:r>
        <w:rPr>
          <w:b/>
          <w:sz w:val="24"/>
          <w:szCs w:val="24"/>
        </w:rPr>
        <w:t>on garde le même système</w:t>
      </w:r>
    </w:p>
    <w:p w:rsidR="000F4041" w:rsidRDefault="000F4041" w:rsidP="0042437D">
      <w:pPr>
        <w:spacing w:after="0"/>
        <w:rPr>
          <w:sz w:val="24"/>
          <w:szCs w:val="24"/>
        </w:rPr>
      </w:pPr>
      <w:r>
        <w:rPr>
          <w:b/>
          <w:sz w:val="24"/>
          <w:szCs w:val="24"/>
        </w:rPr>
        <w:tab/>
      </w:r>
      <w:r>
        <w:rPr>
          <w:sz w:val="24"/>
          <w:szCs w:val="24"/>
        </w:rPr>
        <w:t>Mercredi 15 mars, à 14h.</w:t>
      </w:r>
    </w:p>
    <w:p w:rsidR="000F4041" w:rsidRPr="000F4041" w:rsidRDefault="000F4041" w:rsidP="0042437D">
      <w:pPr>
        <w:spacing w:after="0"/>
        <w:rPr>
          <w:color w:val="FF0000"/>
          <w:sz w:val="24"/>
          <w:szCs w:val="24"/>
        </w:rPr>
      </w:pPr>
    </w:p>
    <w:p w:rsidR="000F4041" w:rsidRDefault="000F4041" w:rsidP="0042437D">
      <w:pPr>
        <w:spacing w:after="0"/>
        <w:rPr>
          <w:sz w:val="24"/>
          <w:szCs w:val="24"/>
        </w:rPr>
      </w:pPr>
      <w:r w:rsidRPr="000F4041">
        <w:rPr>
          <w:color w:val="FF0000"/>
          <w:sz w:val="24"/>
          <w:szCs w:val="24"/>
        </w:rPr>
        <w:t>MISE EN PLACE DE LA COUPE DE FRANCE</w:t>
      </w:r>
      <w:r>
        <w:rPr>
          <w:sz w:val="24"/>
          <w:szCs w:val="24"/>
        </w:rPr>
        <w:t> :</w:t>
      </w:r>
    </w:p>
    <w:p w:rsidR="000F4041" w:rsidRDefault="000F4041" w:rsidP="0042437D">
      <w:pPr>
        <w:spacing w:after="0"/>
        <w:rPr>
          <w:sz w:val="24"/>
          <w:szCs w:val="24"/>
        </w:rPr>
      </w:pPr>
      <w:r>
        <w:rPr>
          <w:sz w:val="24"/>
          <w:szCs w:val="24"/>
        </w:rPr>
        <w:tab/>
        <w:t xml:space="preserve">Des échanges de mails ont été effectués entre la Présidente de St </w:t>
      </w:r>
      <w:proofErr w:type="spellStart"/>
      <w:r>
        <w:rPr>
          <w:sz w:val="24"/>
          <w:szCs w:val="24"/>
        </w:rPr>
        <w:t>Nizier</w:t>
      </w:r>
      <w:proofErr w:type="spellEnd"/>
      <w:r>
        <w:rPr>
          <w:sz w:val="24"/>
          <w:szCs w:val="24"/>
        </w:rPr>
        <w:t xml:space="preserve"> le </w:t>
      </w:r>
      <w:proofErr w:type="spellStart"/>
      <w:r>
        <w:rPr>
          <w:sz w:val="24"/>
          <w:szCs w:val="24"/>
        </w:rPr>
        <w:t>Bouchoux</w:t>
      </w:r>
      <w:proofErr w:type="spellEnd"/>
      <w:r>
        <w:rPr>
          <w:sz w:val="24"/>
          <w:szCs w:val="24"/>
        </w:rPr>
        <w:t xml:space="preserve"> et Gus. Elle se jouera le </w:t>
      </w:r>
      <w:r w:rsidRPr="00465AD1">
        <w:rPr>
          <w:b/>
          <w:sz w:val="24"/>
          <w:szCs w:val="24"/>
        </w:rPr>
        <w:t>18 mars</w:t>
      </w:r>
      <w:r>
        <w:rPr>
          <w:sz w:val="24"/>
          <w:szCs w:val="24"/>
        </w:rPr>
        <w:t xml:space="preserve"> et si cela ne convient pas, ce sera à la date « butoir», à savoir le dimanche </w:t>
      </w:r>
      <w:r w:rsidRPr="00465AD1">
        <w:rPr>
          <w:b/>
          <w:sz w:val="24"/>
          <w:szCs w:val="24"/>
        </w:rPr>
        <w:t>19 mars</w:t>
      </w:r>
      <w:r>
        <w:rPr>
          <w:sz w:val="24"/>
          <w:szCs w:val="24"/>
        </w:rPr>
        <w:t xml:space="preserve">. Les responsables « Maurice GEROLIN et Patrick DAMIRON », avec l’aval </w:t>
      </w:r>
      <w:r w:rsidR="00465AD1">
        <w:rPr>
          <w:sz w:val="24"/>
          <w:szCs w:val="24"/>
        </w:rPr>
        <w:t>du Président</w:t>
      </w:r>
      <w:r>
        <w:rPr>
          <w:sz w:val="24"/>
          <w:szCs w:val="24"/>
        </w:rPr>
        <w:t>, ont fait leur équipe.</w:t>
      </w:r>
    </w:p>
    <w:p w:rsidR="000F4041" w:rsidRDefault="000F4041" w:rsidP="0042437D">
      <w:pPr>
        <w:spacing w:after="0"/>
        <w:rPr>
          <w:sz w:val="24"/>
          <w:szCs w:val="24"/>
        </w:rPr>
      </w:pPr>
    </w:p>
    <w:p w:rsidR="000F4041" w:rsidRDefault="000F4041" w:rsidP="0042437D">
      <w:pPr>
        <w:spacing w:after="0"/>
        <w:rPr>
          <w:color w:val="FF0000"/>
          <w:sz w:val="24"/>
          <w:szCs w:val="24"/>
        </w:rPr>
      </w:pPr>
      <w:r>
        <w:rPr>
          <w:color w:val="FF0000"/>
          <w:sz w:val="24"/>
          <w:szCs w:val="24"/>
        </w:rPr>
        <w:t>MISE EN PLACE DE LA JOURNEE DE L’AMITIE :</w:t>
      </w:r>
    </w:p>
    <w:p w:rsidR="000F4041" w:rsidRDefault="000F4041" w:rsidP="0042437D">
      <w:pPr>
        <w:spacing w:after="0"/>
        <w:rPr>
          <w:sz w:val="24"/>
          <w:szCs w:val="24"/>
        </w:rPr>
      </w:pPr>
      <w:r>
        <w:rPr>
          <w:color w:val="FF0000"/>
          <w:sz w:val="24"/>
          <w:szCs w:val="24"/>
        </w:rPr>
        <w:tab/>
      </w:r>
      <w:r>
        <w:rPr>
          <w:sz w:val="24"/>
          <w:szCs w:val="24"/>
        </w:rPr>
        <w:t xml:space="preserve">Elle se passera, comme l’an dernier, au boulodrome le </w:t>
      </w:r>
      <w:r>
        <w:rPr>
          <w:b/>
          <w:sz w:val="24"/>
          <w:szCs w:val="24"/>
        </w:rPr>
        <w:t>MERCREDI 15 MARS</w:t>
      </w:r>
      <w:r w:rsidR="006C4DE4">
        <w:rPr>
          <w:b/>
          <w:sz w:val="24"/>
          <w:szCs w:val="24"/>
        </w:rPr>
        <w:t xml:space="preserve"> </w:t>
      </w:r>
      <w:r w:rsidR="006C4DE4">
        <w:rPr>
          <w:sz w:val="24"/>
          <w:szCs w:val="24"/>
        </w:rPr>
        <w:t>avec 24 équipes</w:t>
      </w:r>
      <w:r>
        <w:rPr>
          <w:b/>
          <w:sz w:val="24"/>
          <w:szCs w:val="24"/>
        </w:rPr>
        <w:t xml:space="preserve"> </w:t>
      </w:r>
      <w:r w:rsidR="006C4DE4">
        <w:rPr>
          <w:b/>
          <w:sz w:val="24"/>
          <w:szCs w:val="24"/>
        </w:rPr>
        <w:t>(4 de TREVOUX)</w:t>
      </w:r>
      <w:r w:rsidR="006C4DE4">
        <w:rPr>
          <w:sz w:val="24"/>
          <w:szCs w:val="24"/>
        </w:rPr>
        <w:t xml:space="preserve">, par poules. Début des parties à </w:t>
      </w:r>
      <w:r w:rsidR="006C4DE4">
        <w:rPr>
          <w:b/>
          <w:sz w:val="24"/>
          <w:szCs w:val="24"/>
        </w:rPr>
        <w:t xml:space="preserve">9h30 </w:t>
      </w:r>
      <w:r w:rsidR="006C4DE4">
        <w:rPr>
          <w:sz w:val="24"/>
          <w:szCs w:val="24"/>
        </w:rPr>
        <w:t xml:space="preserve">avec coupure repas (repas confectionné par les filles de </w:t>
      </w:r>
      <w:proofErr w:type="spellStart"/>
      <w:r w:rsidR="006C4DE4">
        <w:rPr>
          <w:sz w:val="24"/>
          <w:szCs w:val="24"/>
        </w:rPr>
        <w:t>Pont-d’Ain</w:t>
      </w:r>
      <w:proofErr w:type="spellEnd"/>
      <w:r w:rsidR="006C4DE4">
        <w:rPr>
          <w:sz w:val="24"/>
          <w:szCs w:val="24"/>
        </w:rPr>
        <w:t xml:space="preserve">, pour le prix de </w:t>
      </w:r>
      <w:r w:rsidR="006C4DE4" w:rsidRPr="006C4DE4">
        <w:rPr>
          <w:color w:val="00B050"/>
          <w:sz w:val="24"/>
          <w:szCs w:val="24"/>
        </w:rPr>
        <w:t>20 euros</w:t>
      </w:r>
      <w:r w:rsidR="006C4DE4">
        <w:rPr>
          <w:sz w:val="24"/>
          <w:szCs w:val="24"/>
        </w:rPr>
        <w:t xml:space="preserve"> (cette année, JIMBALAYA !). Guy s’occupe des courriers aux différents clubs et Gus les envoie. </w:t>
      </w:r>
    </w:p>
    <w:p w:rsidR="006C4DE4" w:rsidRDefault="006C4DE4" w:rsidP="0042437D">
      <w:pPr>
        <w:spacing w:after="0"/>
        <w:rPr>
          <w:sz w:val="24"/>
          <w:szCs w:val="24"/>
        </w:rPr>
      </w:pPr>
    </w:p>
    <w:p w:rsidR="006C4DE4" w:rsidRDefault="006C4DE4" w:rsidP="0042437D">
      <w:pPr>
        <w:spacing w:after="0"/>
        <w:rPr>
          <w:color w:val="FF0000"/>
          <w:sz w:val="24"/>
          <w:szCs w:val="24"/>
        </w:rPr>
      </w:pPr>
      <w:r>
        <w:rPr>
          <w:color w:val="FF0000"/>
          <w:sz w:val="24"/>
          <w:szCs w:val="24"/>
        </w:rPr>
        <w:t>RESULTATS DES 2 PREMIERES RENCONTRES INTER-CLUBS (28/01 ET 04/02) :</w:t>
      </w:r>
    </w:p>
    <w:p w:rsidR="006C4DE4" w:rsidRDefault="006C4DE4" w:rsidP="0042437D">
      <w:pPr>
        <w:spacing w:after="0"/>
        <w:rPr>
          <w:sz w:val="24"/>
          <w:szCs w:val="24"/>
        </w:rPr>
      </w:pPr>
      <w:r>
        <w:rPr>
          <w:color w:val="FF0000"/>
          <w:sz w:val="24"/>
          <w:szCs w:val="24"/>
        </w:rPr>
        <w:tab/>
      </w:r>
      <w:r>
        <w:rPr>
          <w:sz w:val="24"/>
          <w:szCs w:val="24"/>
        </w:rPr>
        <w:t xml:space="preserve">Après les 2 premières rencontres, le résultat est : </w:t>
      </w:r>
      <w:r>
        <w:rPr>
          <w:b/>
          <w:sz w:val="24"/>
          <w:szCs w:val="24"/>
        </w:rPr>
        <w:t>1</w:t>
      </w:r>
      <w:r w:rsidRPr="006C4DE4">
        <w:rPr>
          <w:b/>
          <w:sz w:val="24"/>
          <w:szCs w:val="24"/>
          <w:vertAlign w:val="superscript"/>
        </w:rPr>
        <w:t>er</w:t>
      </w:r>
      <w:r>
        <w:rPr>
          <w:b/>
          <w:sz w:val="24"/>
          <w:szCs w:val="24"/>
        </w:rPr>
        <w:t xml:space="preserve"> JASSANS, 2</w:t>
      </w:r>
      <w:r w:rsidRPr="006C4DE4">
        <w:rPr>
          <w:b/>
          <w:sz w:val="24"/>
          <w:szCs w:val="24"/>
          <w:vertAlign w:val="superscript"/>
        </w:rPr>
        <w:t>ème</w:t>
      </w:r>
      <w:r>
        <w:rPr>
          <w:b/>
          <w:sz w:val="24"/>
          <w:szCs w:val="24"/>
        </w:rPr>
        <w:t xml:space="preserve"> FRANCHELEINS, 3</w:t>
      </w:r>
      <w:r w:rsidRPr="006C4DE4">
        <w:rPr>
          <w:b/>
          <w:sz w:val="24"/>
          <w:szCs w:val="24"/>
          <w:vertAlign w:val="superscript"/>
        </w:rPr>
        <w:t>ème</w:t>
      </w:r>
      <w:r>
        <w:rPr>
          <w:b/>
          <w:sz w:val="24"/>
          <w:szCs w:val="24"/>
        </w:rPr>
        <w:t xml:space="preserve"> St LAURENT D’OINGT et 4</w:t>
      </w:r>
      <w:r w:rsidRPr="006C4DE4">
        <w:rPr>
          <w:b/>
          <w:sz w:val="24"/>
          <w:szCs w:val="24"/>
          <w:vertAlign w:val="superscript"/>
        </w:rPr>
        <w:t>ème</w:t>
      </w:r>
      <w:r>
        <w:rPr>
          <w:b/>
          <w:sz w:val="24"/>
          <w:szCs w:val="24"/>
        </w:rPr>
        <w:t xml:space="preserve"> TREVOUX </w:t>
      </w:r>
      <w:r>
        <w:rPr>
          <w:sz w:val="24"/>
          <w:szCs w:val="24"/>
        </w:rPr>
        <w:t>(avec des joueurs différents entre la 1</w:t>
      </w:r>
      <w:r w:rsidRPr="006C4DE4">
        <w:rPr>
          <w:sz w:val="24"/>
          <w:szCs w:val="24"/>
          <w:vertAlign w:val="superscript"/>
        </w:rPr>
        <w:t>ère</w:t>
      </w:r>
      <w:r>
        <w:rPr>
          <w:sz w:val="24"/>
          <w:szCs w:val="24"/>
        </w:rPr>
        <w:t xml:space="preserve"> et la 2</w:t>
      </w:r>
      <w:r w:rsidRPr="006C4DE4">
        <w:rPr>
          <w:sz w:val="24"/>
          <w:szCs w:val="24"/>
          <w:vertAlign w:val="superscript"/>
        </w:rPr>
        <w:t>ème</w:t>
      </w:r>
      <w:r>
        <w:rPr>
          <w:sz w:val="24"/>
          <w:szCs w:val="24"/>
        </w:rPr>
        <w:t xml:space="preserve"> journée)</w:t>
      </w:r>
      <w:r w:rsidR="007E0095">
        <w:rPr>
          <w:sz w:val="24"/>
          <w:szCs w:val="24"/>
        </w:rPr>
        <w:t>. Pas spécialement un résultat positif au niveau sportif, mais 2 journées  positives, très conviviales quand même, sans « frais de repas » pour le 04/02, puisque c’est JASSANS qui recevait.  </w:t>
      </w:r>
    </w:p>
    <w:p w:rsidR="007E0095" w:rsidRDefault="007E0095" w:rsidP="0042437D">
      <w:pPr>
        <w:spacing w:after="0"/>
        <w:rPr>
          <w:sz w:val="24"/>
          <w:szCs w:val="24"/>
        </w:rPr>
      </w:pPr>
    </w:p>
    <w:p w:rsidR="007E0095" w:rsidRDefault="007E0095" w:rsidP="0042437D">
      <w:pPr>
        <w:spacing w:after="0"/>
        <w:rPr>
          <w:color w:val="FF0000"/>
          <w:sz w:val="24"/>
          <w:szCs w:val="24"/>
        </w:rPr>
      </w:pPr>
      <w:r>
        <w:rPr>
          <w:color w:val="FF0000"/>
          <w:sz w:val="24"/>
          <w:szCs w:val="24"/>
        </w:rPr>
        <w:t>RENCONTRE A MEXIMIEUX :</w:t>
      </w:r>
    </w:p>
    <w:p w:rsidR="007E0095" w:rsidRDefault="007E0095" w:rsidP="0042437D">
      <w:pPr>
        <w:spacing w:after="0"/>
        <w:rPr>
          <w:sz w:val="24"/>
          <w:szCs w:val="24"/>
        </w:rPr>
      </w:pPr>
      <w:r>
        <w:rPr>
          <w:color w:val="FF0000"/>
          <w:sz w:val="24"/>
          <w:szCs w:val="24"/>
        </w:rPr>
        <w:tab/>
      </w:r>
      <w:r>
        <w:rPr>
          <w:sz w:val="24"/>
          <w:szCs w:val="24"/>
        </w:rPr>
        <w:t xml:space="preserve">Question qui « fâche », car des joueurs se demandaient sur quel critère on prend tel ou tel joueur. Réponse a été donnée : suite à l’affichage sur un tableau, 15 jours après, personne ne s’était inscrit et le Président de Meximieux avait renvoyé des mails pour que le club de Trévoux rende réponse. Aussi, le jour des huîtres, Gus en a </w:t>
      </w:r>
      <w:r w:rsidR="00465AD1">
        <w:rPr>
          <w:sz w:val="24"/>
          <w:szCs w:val="24"/>
        </w:rPr>
        <w:t>reparlé et les personnes se</w:t>
      </w:r>
      <w:r>
        <w:rPr>
          <w:sz w:val="24"/>
          <w:szCs w:val="24"/>
        </w:rPr>
        <w:t xml:space="preserve"> </w:t>
      </w:r>
      <w:r w:rsidR="00465AD1">
        <w:rPr>
          <w:sz w:val="24"/>
          <w:szCs w:val="24"/>
        </w:rPr>
        <w:t>s</w:t>
      </w:r>
      <w:r>
        <w:rPr>
          <w:sz w:val="24"/>
          <w:szCs w:val="24"/>
        </w:rPr>
        <w:t>ont inscrites. Désormais, dès que l’on reçoit une invitation, nous</w:t>
      </w:r>
      <w:r w:rsidR="00465AD1">
        <w:rPr>
          <w:sz w:val="24"/>
          <w:szCs w:val="24"/>
        </w:rPr>
        <w:t xml:space="preserve"> enverrons un mail aux vétérans, voire aux séniors et/ou féminines, selon pour qui c’est.</w:t>
      </w:r>
    </w:p>
    <w:p w:rsidR="00F41D3B" w:rsidRDefault="00F41D3B" w:rsidP="0042437D">
      <w:pPr>
        <w:spacing w:after="0"/>
        <w:rPr>
          <w:sz w:val="24"/>
          <w:szCs w:val="24"/>
        </w:rPr>
      </w:pPr>
    </w:p>
    <w:p w:rsidR="00F41D3B" w:rsidRDefault="00F41D3B" w:rsidP="0042437D">
      <w:pPr>
        <w:spacing w:after="0"/>
        <w:rPr>
          <w:color w:val="FF0000"/>
          <w:sz w:val="24"/>
          <w:szCs w:val="24"/>
        </w:rPr>
      </w:pPr>
      <w:r w:rsidRPr="00F41D3B">
        <w:rPr>
          <w:color w:val="FF0000"/>
          <w:sz w:val="24"/>
          <w:szCs w:val="24"/>
        </w:rPr>
        <w:t>ETAT DES COMPTES C.I.C.</w:t>
      </w:r>
      <w:r w:rsidR="00465AD1">
        <w:rPr>
          <w:color w:val="FF0000"/>
          <w:sz w:val="24"/>
          <w:szCs w:val="24"/>
        </w:rPr>
        <w:t xml:space="preserve"> </w:t>
      </w:r>
      <w:r w:rsidRPr="00F41D3B">
        <w:rPr>
          <w:color w:val="FF0000"/>
          <w:sz w:val="24"/>
          <w:szCs w:val="24"/>
        </w:rPr>
        <w:t>/ POINT FINANCIER :</w:t>
      </w:r>
    </w:p>
    <w:p w:rsidR="00F41D3B" w:rsidRDefault="00F41D3B" w:rsidP="0042437D">
      <w:pPr>
        <w:spacing w:after="0"/>
        <w:rPr>
          <w:sz w:val="24"/>
          <w:szCs w:val="24"/>
        </w:rPr>
      </w:pPr>
      <w:r>
        <w:rPr>
          <w:color w:val="FF0000"/>
          <w:sz w:val="24"/>
          <w:szCs w:val="24"/>
        </w:rPr>
        <w:tab/>
      </w:r>
      <w:r>
        <w:rPr>
          <w:sz w:val="24"/>
          <w:szCs w:val="24"/>
        </w:rPr>
        <w:t>Il n’y a qu’une seule banque pour la Pétanque Trévoltienne (le C.I.C.). Patrick et Andrée s’étonnent du « laxisme » du Comité pour encaisser les chèques des licences !!!</w:t>
      </w:r>
    </w:p>
    <w:p w:rsidR="00F41D3B" w:rsidRDefault="00F41D3B" w:rsidP="0042437D">
      <w:pPr>
        <w:spacing w:after="0"/>
        <w:rPr>
          <w:sz w:val="24"/>
          <w:szCs w:val="24"/>
        </w:rPr>
      </w:pPr>
    </w:p>
    <w:p w:rsidR="00F41D3B" w:rsidRDefault="00F41D3B" w:rsidP="0042437D">
      <w:pPr>
        <w:spacing w:after="0"/>
        <w:rPr>
          <w:color w:val="FF0000"/>
          <w:sz w:val="24"/>
          <w:szCs w:val="24"/>
        </w:rPr>
      </w:pPr>
      <w:r w:rsidRPr="00F41D3B">
        <w:rPr>
          <w:color w:val="FF0000"/>
          <w:sz w:val="24"/>
          <w:szCs w:val="24"/>
        </w:rPr>
        <w:t>ABONNEMENT « PLANETE BOULE :</w:t>
      </w:r>
    </w:p>
    <w:p w:rsidR="00F41D3B" w:rsidRDefault="00F41D3B" w:rsidP="0042437D">
      <w:pPr>
        <w:spacing w:after="0"/>
        <w:rPr>
          <w:sz w:val="24"/>
          <w:szCs w:val="24"/>
        </w:rPr>
      </w:pPr>
      <w:r>
        <w:rPr>
          <w:color w:val="FF0000"/>
          <w:sz w:val="24"/>
          <w:szCs w:val="24"/>
        </w:rPr>
        <w:tab/>
      </w:r>
      <w:r>
        <w:rPr>
          <w:sz w:val="24"/>
          <w:szCs w:val="24"/>
        </w:rPr>
        <w:t xml:space="preserve">Le club renouvelle la prise en charge de l’abonnement. Sinon, les licenciés intéressés doivent remplir la « fiche d’abonnement » et la faire passer au boulodrome, accompagné du règlement (30 euros), </w:t>
      </w:r>
      <w:r>
        <w:rPr>
          <w:b/>
          <w:sz w:val="24"/>
          <w:szCs w:val="24"/>
        </w:rPr>
        <w:t>à l’ordre de Planète Boule</w:t>
      </w:r>
      <w:r>
        <w:rPr>
          <w:sz w:val="24"/>
          <w:szCs w:val="24"/>
        </w:rPr>
        <w:t xml:space="preserve"> et Patrick s’engage à tout faire parvenir à Patrick CHAL</w:t>
      </w:r>
      <w:r w:rsidR="00C65C41">
        <w:rPr>
          <w:sz w:val="24"/>
          <w:szCs w:val="24"/>
        </w:rPr>
        <w:t>A</w:t>
      </w:r>
      <w:r>
        <w:rPr>
          <w:sz w:val="24"/>
          <w:szCs w:val="24"/>
        </w:rPr>
        <w:t>NCON.</w:t>
      </w:r>
    </w:p>
    <w:p w:rsidR="0064740C" w:rsidRDefault="0064740C" w:rsidP="0042437D">
      <w:pPr>
        <w:spacing w:after="0"/>
        <w:rPr>
          <w:sz w:val="24"/>
          <w:szCs w:val="24"/>
        </w:rPr>
      </w:pPr>
    </w:p>
    <w:p w:rsidR="0064740C" w:rsidRDefault="0064740C" w:rsidP="0042437D">
      <w:pPr>
        <w:spacing w:after="0"/>
        <w:rPr>
          <w:color w:val="FF0000"/>
          <w:sz w:val="24"/>
          <w:szCs w:val="24"/>
        </w:rPr>
      </w:pPr>
      <w:r w:rsidRPr="0064740C">
        <w:rPr>
          <w:color w:val="FF0000"/>
          <w:sz w:val="24"/>
          <w:szCs w:val="24"/>
        </w:rPr>
        <w:t>INDEMNITES SAISON 2017 :</w:t>
      </w:r>
    </w:p>
    <w:p w:rsidR="0064740C" w:rsidRDefault="0064740C" w:rsidP="0042437D">
      <w:pPr>
        <w:spacing w:after="0"/>
        <w:rPr>
          <w:sz w:val="24"/>
          <w:szCs w:val="24"/>
        </w:rPr>
      </w:pPr>
      <w:r>
        <w:rPr>
          <w:color w:val="FF0000"/>
          <w:sz w:val="24"/>
          <w:szCs w:val="24"/>
        </w:rPr>
        <w:lastRenderedPageBreak/>
        <w:tab/>
      </w:r>
      <w:r>
        <w:rPr>
          <w:sz w:val="24"/>
          <w:szCs w:val="24"/>
        </w:rPr>
        <w:t>Elles ont été validées par le Comité Directeur, ainsi que le règlement intérieur et les licenciés ayant une adresse mail ont déjà tout reçu.</w:t>
      </w:r>
    </w:p>
    <w:p w:rsidR="0064740C" w:rsidRDefault="0064740C" w:rsidP="0042437D">
      <w:pPr>
        <w:spacing w:after="0"/>
        <w:rPr>
          <w:sz w:val="24"/>
          <w:szCs w:val="24"/>
        </w:rPr>
      </w:pPr>
    </w:p>
    <w:p w:rsidR="0064740C" w:rsidRDefault="0064740C" w:rsidP="0042437D">
      <w:pPr>
        <w:spacing w:after="0"/>
        <w:rPr>
          <w:color w:val="FF0000"/>
          <w:sz w:val="24"/>
          <w:szCs w:val="24"/>
        </w:rPr>
      </w:pPr>
      <w:r w:rsidRPr="0064740C">
        <w:rPr>
          <w:color w:val="FF0000"/>
          <w:sz w:val="24"/>
          <w:szCs w:val="24"/>
        </w:rPr>
        <w:t>SUBVENTION MAIRIE/OBUT 2017 :</w:t>
      </w:r>
    </w:p>
    <w:p w:rsidR="0064740C" w:rsidRDefault="0064740C" w:rsidP="0042437D">
      <w:pPr>
        <w:spacing w:after="0"/>
        <w:rPr>
          <w:sz w:val="24"/>
          <w:szCs w:val="24"/>
        </w:rPr>
      </w:pPr>
      <w:r>
        <w:rPr>
          <w:color w:val="FF0000"/>
          <w:sz w:val="24"/>
          <w:szCs w:val="24"/>
        </w:rPr>
        <w:tab/>
      </w:r>
      <w:r>
        <w:rPr>
          <w:sz w:val="24"/>
          <w:szCs w:val="24"/>
        </w:rPr>
        <w:t xml:space="preserve">A l’heure où je vous fais ce compte-rendu, </w:t>
      </w:r>
      <w:r w:rsidR="00465AD1">
        <w:rPr>
          <w:sz w:val="24"/>
          <w:szCs w:val="24"/>
        </w:rPr>
        <w:t xml:space="preserve">les courriers ont été </w:t>
      </w:r>
      <w:proofErr w:type="gramStart"/>
      <w:r w:rsidR="00465AD1">
        <w:rPr>
          <w:sz w:val="24"/>
          <w:szCs w:val="24"/>
        </w:rPr>
        <w:t>fait</w:t>
      </w:r>
      <w:proofErr w:type="gramEnd"/>
      <w:r w:rsidR="00465AD1">
        <w:rPr>
          <w:sz w:val="24"/>
          <w:szCs w:val="24"/>
        </w:rPr>
        <w:t> !</w:t>
      </w:r>
    </w:p>
    <w:p w:rsidR="0064740C" w:rsidRDefault="0064740C" w:rsidP="0042437D">
      <w:pPr>
        <w:spacing w:after="0"/>
        <w:rPr>
          <w:sz w:val="24"/>
          <w:szCs w:val="24"/>
        </w:rPr>
      </w:pPr>
    </w:p>
    <w:p w:rsidR="0064740C" w:rsidRDefault="0064740C" w:rsidP="0042437D">
      <w:pPr>
        <w:spacing w:after="0"/>
        <w:rPr>
          <w:color w:val="FF0000"/>
          <w:sz w:val="24"/>
          <w:szCs w:val="24"/>
        </w:rPr>
      </w:pPr>
      <w:r w:rsidRPr="0064740C">
        <w:rPr>
          <w:color w:val="FF0000"/>
          <w:sz w:val="24"/>
          <w:szCs w:val="24"/>
        </w:rPr>
        <w:t>ETAT DES LICENCES :</w:t>
      </w:r>
    </w:p>
    <w:p w:rsidR="0064740C" w:rsidRDefault="0064740C" w:rsidP="0042437D">
      <w:pPr>
        <w:spacing w:after="0"/>
        <w:rPr>
          <w:sz w:val="24"/>
          <w:szCs w:val="24"/>
        </w:rPr>
      </w:pPr>
      <w:r>
        <w:rPr>
          <w:color w:val="FF0000"/>
          <w:sz w:val="24"/>
          <w:szCs w:val="24"/>
        </w:rPr>
        <w:tab/>
      </w:r>
      <w:r>
        <w:rPr>
          <w:sz w:val="24"/>
          <w:szCs w:val="24"/>
        </w:rPr>
        <w:t>A ce jour, le club compte 107 licenciés (+10 par rapport à 2016 !)</w:t>
      </w:r>
    </w:p>
    <w:p w:rsidR="0064740C" w:rsidRDefault="0064740C" w:rsidP="0042437D">
      <w:pPr>
        <w:spacing w:after="0"/>
        <w:rPr>
          <w:sz w:val="24"/>
          <w:szCs w:val="24"/>
        </w:rPr>
      </w:pPr>
    </w:p>
    <w:p w:rsidR="0064740C" w:rsidRDefault="0064740C" w:rsidP="0042437D">
      <w:pPr>
        <w:spacing w:after="0"/>
        <w:rPr>
          <w:color w:val="FF0000"/>
          <w:sz w:val="24"/>
          <w:szCs w:val="24"/>
        </w:rPr>
      </w:pPr>
      <w:r w:rsidRPr="0064740C">
        <w:rPr>
          <w:color w:val="FF0000"/>
          <w:sz w:val="24"/>
          <w:szCs w:val="24"/>
        </w:rPr>
        <w:t>PERMANENCES BOULODROME A REVOIR :</w:t>
      </w:r>
    </w:p>
    <w:p w:rsidR="0064740C" w:rsidRDefault="0064740C" w:rsidP="0042437D">
      <w:pPr>
        <w:spacing w:after="0"/>
        <w:rPr>
          <w:b/>
          <w:sz w:val="24"/>
          <w:szCs w:val="24"/>
        </w:rPr>
      </w:pPr>
      <w:r>
        <w:rPr>
          <w:color w:val="FF0000"/>
          <w:sz w:val="24"/>
          <w:szCs w:val="24"/>
        </w:rPr>
        <w:tab/>
      </w:r>
      <w:r>
        <w:rPr>
          <w:sz w:val="24"/>
          <w:szCs w:val="24"/>
        </w:rPr>
        <w:t xml:space="preserve">Un sujet « récurrent ». Déjà, avant toute chose, il a été décidé d’être à 2 pour les fermetures le soir et de nouveaux points ont été abordés : </w:t>
      </w:r>
      <w:r>
        <w:rPr>
          <w:b/>
          <w:sz w:val="24"/>
          <w:szCs w:val="24"/>
        </w:rPr>
        <w:t>voir le règlement intérieur !</w:t>
      </w:r>
    </w:p>
    <w:p w:rsidR="00771596" w:rsidRDefault="00771596" w:rsidP="0042437D">
      <w:pPr>
        <w:spacing w:after="0"/>
        <w:rPr>
          <w:b/>
          <w:sz w:val="24"/>
          <w:szCs w:val="24"/>
        </w:rPr>
      </w:pPr>
    </w:p>
    <w:p w:rsidR="00771596" w:rsidRDefault="00771596" w:rsidP="0042437D">
      <w:pPr>
        <w:spacing w:after="0"/>
        <w:rPr>
          <w:color w:val="FF0000"/>
          <w:sz w:val="24"/>
          <w:szCs w:val="24"/>
        </w:rPr>
      </w:pPr>
      <w:r w:rsidRPr="00771596">
        <w:rPr>
          <w:color w:val="FF0000"/>
          <w:sz w:val="24"/>
          <w:szCs w:val="24"/>
        </w:rPr>
        <w:t>SPONSORS 2017 :</w:t>
      </w:r>
    </w:p>
    <w:p w:rsidR="00771596" w:rsidRDefault="00771596" w:rsidP="0042437D">
      <w:pPr>
        <w:spacing w:after="0"/>
        <w:rPr>
          <w:sz w:val="24"/>
          <w:szCs w:val="24"/>
        </w:rPr>
      </w:pPr>
      <w:r>
        <w:rPr>
          <w:color w:val="FF0000"/>
          <w:sz w:val="24"/>
          <w:szCs w:val="24"/>
        </w:rPr>
        <w:tab/>
      </w:r>
      <w:r>
        <w:rPr>
          <w:sz w:val="24"/>
          <w:szCs w:val="24"/>
        </w:rPr>
        <w:t>A ce jour, nous sommes déjà à + de la moitié. Comme je l’ai notifié auparavant, on devrait être à jour d’ici la fin février.</w:t>
      </w:r>
    </w:p>
    <w:p w:rsidR="00771596" w:rsidRDefault="00771596" w:rsidP="0042437D">
      <w:pPr>
        <w:spacing w:after="0"/>
        <w:rPr>
          <w:sz w:val="24"/>
          <w:szCs w:val="24"/>
        </w:rPr>
      </w:pPr>
    </w:p>
    <w:p w:rsidR="00771596" w:rsidRDefault="00771596" w:rsidP="0042437D">
      <w:pPr>
        <w:spacing w:after="0"/>
        <w:rPr>
          <w:b/>
          <w:sz w:val="24"/>
          <w:szCs w:val="24"/>
        </w:rPr>
      </w:pPr>
    </w:p>
    <w:p w:rsidR="00771596" w:rsidRDefault="00771596" w:rsidP="0042437D">
      <w:pPr>
        <w:spacing w:after="0"/>
        <w:rPr>
          <w:b/>
          <w:color w:val="FF0000"/>
          <w:sz w:val="24"/>
          <w:szCs w:val="24"/>
        </w:rPr>
      </w:pPr>
      <w:r w:rsidRPr="00771596">
        <w:rPr>
          <w:b/>
          <w:color w:val="FF0000"/>
          <w:sz w:val="24"/>
          <w:szCs w:val="24"/>
        </w:rPr>
        <w:t>QUESTIONS DIVERSES :</w:t>
      </w:r>
    </w:p>
    <w:p w:rsidR="00771596" w:rsidRDefault="00771596" w:rsidP="0042437D">
      <w:pPr>
        <w:spacing w:after="0"/>
        <w:rPr>
          <w:sz w:val="24"/>
          <w:szCs w:val="24"/>
        </w:rPr>
      </w:pPr>
      <w:r>
        <w:rPr>
          <w:b/>
          <w:color w:val="FF0000"/>
          <w:sz w:val="24"/>
          <w:szCs w:val="24"/>
        </w:rPr>
        <w:tab/>
      </w:r>
      <w:r>
        <w:rPr>
          <w:sz w:val="24"/>
          <w:szCs w:val="24"/>
        </w:rPr>
        <w:t>Clés du boulodrome : Guy donne les siennes à Jeannot RAGINEL, nous prévoyons d’en refaire faire 2 doubles.</w:t>
      </w:r>
    </w:p>
    <w:p w:rsidR="00771596" w:rsidRDefault="00771596" w:rsidP="0042437D">
      <w:pPr>
        <w:spacing w:after="0"/>
        <w:rPr>
          <w:sz w:val="24"/>
          <w:szCs w:val="24"/>
        </w:rPr>
      </w:pPr>
      <w:r>
        <w:rPr>
          <w:sz w:val="24"/>
          <w:szCs w:val="24"/>
        </w:rPr>
        <w:tab/>
        <w:t xml:space="preserve">En ce qui concerne le règlement intérieur, il a enfin été validé, il est affiché </w:t>
      </w:r>
      <w:r>
        <w:rPr>
          <w:b/>
          <w:sz w:val="24"/>
          <w:szCs w:val="24"/>
        </w:rPr>
        <w:t xml:space="preserve">dans le classeur vertical (côté bureau) </w:t>
      </w:r>
      <w:r>
        <w:rPr>
          <w:sz w:val="24"/>
          <w:szCs w:val="24"/>
        </w:rPr>
        <w:t xml:space="preserve">et il serait vraiment bon que chaque </w:t>
      </w:r>
      <w:r w:rsidR="00155E7C">
        <w:rPr>
          <w:sz w:val="24"/>
          <w:szCs w:val="24"/>
        </w:rPr>
        <w:t xml:space="preserve">licencié (licenciée) le lise ! </w:t>
      </w:r>
    </w:p>
    <w:p w:rsidR="00155E7C" w:rsidRDefault="00155E7C" w:rsidP="0042437D">
      <w:pPr>
        <w:spacing w:after="0"/>
        <w:rPr>
          <w:sz w:val="24"/>
          <w:szCs w:val="24"/>
        </w:rPr>
      </w:pPr>
    </w:p>
    <w:p w:rsidR="00155E7C" w:rsidRDefault="00155E7C" w:rsidP="0042437D">
      <w:pPr>
        <w:spacing w:after="0"/>
        <w:rPr>
          <w:b/>
          <w:sz w:val="24"/>
          <w:szCs w:val="24"/>
        </w:rPr>
      </w:pPr>
      <w:r>
        <w:rPr>
          <w:b/>
          <w:sz w:val="24"/>
          <w:szCs w:val="24"/>
        </w:rPr>
        <w:t>Fin de la réunion : 20h45</w:t>
      </w:r>
    </w:p>
    <w:p w:rsidR="00155E7C" w:rsidRDefault="00155E7C" w:rsidP="0042437D">
      <w:pPr>
        <w:spacing w:after="0"/>
        <w:rPr>
          <w:b/>
          <w:sz w:val="24"/>
          <w:szCs w:val="24"/>
          <w:u w:val="single"/>
        </w:rPr>
      </w:pPr>
      <w:r>
        <w:rPr>
          <w:b/>
          <w:sz w:val="24"/>
          <w:szCs w:val="24"/>
        </w:rPr>
        <w:t xml:space="preserve">Prochaine réunion du Comité Directeur : le </w:t>
      </w:r>
      <w:r>
        <w:rPr>
          <w:b/>
          <w:sz w:val="24"/>
          <w:szCs w:val="24"/>
          <w:u w:val="single"/>
        </w:rPr>
        <w:t xml:space="preserve">lundi 6 mars 2017 </w:t>
      </w:r>
    </w:p>
    <w:p w:rsidR="00C65C41" w:rsidRDefault="00C65C41" w:rsidP="0042437D">
      <w:pPr>
        <w:spacing w:after="0"/>
        <w:rPr>
          <w:b/>
          <w:sz w:val="24"/>
          <w:szCs w:val="24"/>
          <w:u w:val="single"/>
        </w:rPr>
      </w:pPr>
    </w:p>
    <w:p w:rsidR="00C65C41" w:rsidRDefault="00C65C41" w:rsidP="0042437D">
      <w:pPr>
        <w:spacing w:after="0"/>
        <w:rPr>
          <w:b/>
          <w:sz w:val="24"/>
          <w:szCs w:val="24"/>
          <w:u w:val="single"/>
        </w:rPr>
      </w:pPr>
    </w:p>
    <w:p w:rsidR="00B2282C" w:rsidRDefault="00B2282C" w:rsidP="0042437D">
      <w:pPr>
        <w:spacing w:after="0"/>
        <w:rPr>
          <w:sz w:val="24"/>
          <w:szCs w:val="24"/>
        </w:rPr>
      </w:pPr>
    </w:p>
    <w:p w:rsidR="0042437D" w:rsidRPr="0042437D" w:rsidRDefault="0042437D" w:rsidP="0042437D">
      <w:pPr>
        <w:spacing w:after="0"/>
        <w:rPr>
          <w:sz w:val="16"/>
          <w:szCs w:val="16"/>
        </w:rPr>
      </w:pPr>
    </w:p>
    <w:sectPr w:rsidR="0042437D" w:rsidRPr="0042437D" w:rsidSect="006975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37D"/>
    <w:rsid w:val="000539A4"/>
    <w:rsid w:val="000812B2"/>
    <w:rsid w:val="00087735"/>
    <w:rsid w:val="000A5A6B"/>
    <w:rsid w:val="000F4041"/>
    <w:rsid w:val="00100B98"/>
    <w:rsid w:val="00125C18"/>
    <w:rsid w:val="00155E7C"/>
    <w:rsid w:val="00163D93"/>
    <w:rsid w:val="001907D0"/>
    <w:rsid w:val="0021748B"/>
    <w:rsid w:val="00263B44"/>
    <w:rsid w:val="002A09DB"/>
    <w:rsid w:val="002A7E2A"/>
    <w:rsid w:val="003124E1"/>
    <w:rsid w:val="00387ABA"/>
    <w:rsid w:val="00393226"/>
    <w:rsid w:val="0042437D"/>
    <w:rsid w:val="004570B6"/>
    <w:rsid w:val="00465AD1"/>
    <w:rsid w:val="004F2922"/>
    <w:rsid w:val="005D1102"/>
    <w:rsid w:val="005D1BC9"/>
    <w:rsid w:val="0064740C"/>
    <w:rsid w:val="00656D5A"/>
    <w:rsid w:val="00697510"/>
    <w:rsid w:val="006B7B73"/>
    <w:rsid w:val="006C4DE4"/>
    <w:rsid w:val="00720B5D"/>
    <w:rsid w:val="00771596"/>
    <w:rsid w:val="007751E9"/>
    <w:rsid w:val="00791512"/>
    <w:rsid w:val="007E0095"/>
    <w:rsid w:val="007E4481"/>
    <w:rsid w:val="0093732E"/>
    <w:rsid w:val="0098296A"/>
    <w:rsid w:val="0099581E"/>
    <w:rsid w:val="009C115B"/>
    <w:rsid w:val="00A53E08"/>
    <w:rsid w:val="00A877F8"/>
    <w:rsid w:val="00AA3F59"/>
    <w:rsid w:val="00B2282C"/>
    <w:rsid w:val="00BE0B13"/>
    <w:rsid w:val="00C56ED4"/>
    <w:rsid w:val="00C65C41"/>
    <w:rsid w:val="00CF277F"/>
    <w:rsid w:val="00D11EA6"/>
    <w:rsid w:val="00D9336A"/>
    <w:rsid w:val="00DA1DA4"/>
    <w:rsid w:val="00E9486E"/>
    <w:rsid w:val="00EB2D64"/>
    <w:rsid w:val="00EC03D8"/>
    <w:rsid w:val="00EE24E0"/>
    <w:rsid w:val="00F41D3B"/>
    <w:rsid w:val="00F64FFD"/>
    <w:rsid w:val="00FB3785"/>
    <w:rsid w:val="00FD7EE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2437D"/>
    <w:rPr>
      <w:color w:val="0000FF" w:themeColor="hyperlink"/>
      <w:u w:val="single"/>
    </w:rPr>
  </w:style>
  <w:style w:type="paragraph" w:styleId="Textedebulles">
    <w:name w:val="Balloon Text"/>
    <w:basedOn w:val="Normal"/>
    <w:link w:val="TextedebullesCar"/>
    <w:uiPriority w:val="99"/>
    <w:semiHidden/>
    <w:unhideWhenUsed/>
    <w:rsid w:val="007751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51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2437D"/>
    <w:rPr>
      <w:color w:val="0000FF" w:themeColor="hyperlink"/>
      <w:u w:val="single"/>
    </w:rPr>
  </w:style>
  <w:style w:type="paragraph" w:styleId="Textedebulles">
    <w:name w:val="Balloon Text"/>
    <w:basedOn w:val="Normal"/>
    <w:link w:val="TextedebullesCar"/>
    <w:uiPriority w:val="99"/>
    <w:semiHidden/>
    <w:unhideWhenUsed/>
    <w:rsid w:val="007751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51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etanquetrevoltienne@orange.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80A2D-290F-4C4D-855F-377556054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4374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BOURCET</cp:lastModifiedBy>
  <cp:revision>2</cp:revision>
  <cp:lastPrinted>2014-04-10T11:57:00Z</cp:lastPrinted>
  <dcterms:created xsi:type="dcterms:W3CDTF">2017-02-15T07:47:00Z</dcterms:created>
  <dcterms:modified xsi:type="dcterms:W3CDTF">2017-02-15T07:47:00Z</dcterms:modified>
</cp:coreProperties>
</file>