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AB" w:rsidRPr="002B73AB" w:rsidRDefault="002B73AB" w:rsidP="002B73AB">
      <w:pPr>
        <w:wordWrap w:val="0"/>
        <w:spacing w:after="150" w:line="240" w:lineRule="auto"/>
        <w:outlineLvl w:val="2"/>
        <w:rPr>
          <w:rFonts w:ascii="inherit" w:eastAsia="Times New Roman" w:hAnsi="inherit" w:cs="Arial"/>
          <w:color w:val="2B58BA"/>
          <w:sz w:val="23"/>
          <w:szCs w:val="23"/>
          <w:lang w:eastAsia="fr-FR"/>
        </w:rPr>
      </w:pPr>
      <w:r w:rsidRPr="002B73AB">
        <w:rPr>
          <w:rFonts w:ascii="inherit" w:eastAsia="Times New Roman" w:hAnsi="inherit" w:cs="Arial"/>
          <w:color w:val="2B58BA"/>
          <w:sz w:val="23"/>
          <w:szCs w:val="23"/>
          <w:lang w:eastAsia="fr-FR"/>
        </w:rPr>
        <w:t xml:space="preserve">La Web TV Fédérale retransmet les Ligues </w:t>
      </w:r>
    </w:p>
    <w:p w:rsidR="002B73AB" w:rsidRPr="002B73AB" w:rsidRDefault="002B73AB" w:rsidP="002B73AB">
      <w:pPr>
        <w:spacing w:after="135" w:line="270" w:lineRule="atLeast"/>
        <w:jc w:val="both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 w:rsidRPr="002B73AB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>A la d</w:t>
      </w:r>
      <w:r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>emande de la</w:t>
      </w:r>
      <w:r w:rsidRPr="002B73AB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 xml:space="preserve"> Ligue Rhône-Alpes, l'équipe de la WEB </w:t>
      </w:r>
      <w:r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>TV Fédérale se déplacera au Championnat de Ligue et le</w:t>
      </w:r>
      <w:r w:rsidRPr="002B73AB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 xml:space="preserve"> retransmettra en live. </w:t>
      </w:r>
    </w:p>
    <w:p w:rsidR="002B73AB" w:rsidRPr="002B73AB" w:rsidRDefault="002B73AB" w:rsidP="002B73AB">
      <w:pPr>
        <w:spacing w:after="135" w:line="270" w:lineRule="atLeast"/>
        <w:jc w:val="center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2B58BA"/>
          <w:sz w:val="20"/>
          <w:szCs w:val="20"/>
          <w:lang w:eastAsia="fr-FR"/>
        </w:rPr>
        <w:drawing>
          <wp:inline distT="0" distB="0" distL="0" distR="0">
            <wp:extent cx="4095750" cy="3162300"/>
            <wp:effectExtent l="19050" t="0" r="0" b="0"/>
            <wp:docPr id="1" name="Image 1" descr="Clement et Claude Web T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ment et Claude Web TV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AB" w:rsidRPr="002B73AB" w:rsidRDefault="002B73AB" w:rsidP="002B73AB">
      <w:pPr>
        <w:spacing w:after="135" w:line="270" w:lineRule="atLeast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 w:rsidRPr="002B73AB">
        <w:rPr>
          <w:rFonts w:ascii="Arial" w:eastAsia="Times New Roman" w:hAnsi="Arial" w:cs="Arial"/>
          <w:color w:val="2B58BA"/>
          <w:sz w:val="20"/>
          <w:szCs w:val="20"/>
          <w:lang w:eastAsia="fr-FR"/>
        </w:rPr>
        <w:t> </w:t>
      </w:r>
    </w:p>
    <w:p w:rsidR="002B73AB" w:rsidRPr="002B73AB" w:rsidRDefault="002B73AB" w:rsidP="002B73AB">
      <w:pPr>
        <w:spacing w:after="135" w:line="270" w:lineRule="atLeast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 w:rsidRPr="002B73AB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>Du 14 au 16 mai, Roanne (42) accueille les Championnats de Ligue Rhône-Alpes.</w:t>
      </w:r>
    </w:p>
    <w:p w:rsidR="002B73AB" w:rsidRPr="002B73AB" w:rsidRDefault="002B73AB" w:rsidP="002B73AB">
      <w:pPr>
        <w:spacing w:after="135" w:line="270" w:lineRule="atLeast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 w:rsidRPr="002B73AB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>Le programme :</w:t>
      </w:r>
    </w:p>
    <w:p w:rsidR="002B73AB" w:rsidRPr="002B73AB" w:rsidRDefault="002B73AB" w:rsidP="002B73AB">
      <w:pPr>
        <w:spacing w:after="135" w:line="270" w:lineRule="atLeast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 w:rsidRPr="002B73AB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>- 14 mai - Triplette Seniors et Féminin</w:t>
      </w:r>
    </w:p>
    <w:p w:rsidR="002B73AB" w:rsidRPr="002B73AB" w:rsidRDefault="002B73AB" w:rsidP="002B73AB">
      <w:pPr>
        <w:spacing w:after="135" w:line="270" w:lineRule="atLeast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 w:rsidRPr="002B73AB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>- 15 mai - Triplette Jeunes et Doublette Mixte</w:t>
      </w:r>
    </w:p>
    <w:p w:rsidR="002B73AB" w:rsidRPr="002B73AB" w:rsidRDefault="002B73AB" w:rsidP="002B73AB">
      <w:pPr>
        <w:spacing w:line="270" w:lineRule="atLeast"/>
        <w:rPr>
          <w:rFonts w:ascii="Arial" w:eastAsia="Times New Roman" w:hAnsi="Arial" w:cs="Arial"/>
          <w:color w:val="2B58BA"/>
          <w:sz w:val="20"/>
          <w:szCs w:val="20"/>
          <w:lang w:eastAsia="fr-FR"/>
        </w:rPr>
      </w:pPr>
      <w:r w:rsidRPr="002B73AB">
        <w:rPr>
          <w:rFonts w:ascii="Helvetica" w:eastAsia="Times New Roman" w:hAnsi="Helvetica" w:cs="Helvetica"/>
          <w:color w:val="003366"/>
          <w:sz w:val="20"/>
          <w:szCs w:val="20"/>
          <w:lang w:eastAsia="fr-FR"/>
        </w:rPr>
        <w:t>- 16 mai - Doublette Seniors et Féminin</w:t>
      </w:r>
    </w:p>
    <w:p w:rsidR="00BA355B" w:rsidRDefault="00BA355B"/>
    <w:sectPr w:rsidR="00BA355B" w:rsidSect="00BA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3AB"/>
    <w:rsid w:val="002B73AB"/>
    <w:rsid w:val="00BA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3A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15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82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2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2016-05-03T13:32:00Z</dcterms:created>
  <dcterms:modified xsi:type="dcterms:W3CDTF">2016-05-03T13:35:00Z</dcterms:modified>
</cp:coreProperties>
</file>